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4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0"/>
        <w:gridCol w:w="5850"/>
      </w:tblGrid>
      <w:tr w:rsidR="0012623D" w:rsidRPr="0012623D" w:rsidTr="0012623D">
        <w:trPr>
          <w:tblCellSpacing w:w="15" w:type="dxa"/>
        </w:trPr>
        <w:tc>
          <w:tcPr>
            <w:tcW w:w="4545" w:type="dxa"/>
            <w:vAlign w:val="center"/>
            <w:hideMark/>
          </w:tcPr>
          <w:p w:rsidR="0012623D" w:rsidRPr="0012623D" w:rsidRDefault="0012623D" w:rsidP="00126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BỘ TÀI CHÍNH</w:t>
            </w:r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26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CỤC HẢI QUAN</w:t>
            </w:r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26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_______</w:t>
            </w:r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bookmarkStart w:id="0" w:name="_GoBack"/>
            <w:proofErr w:type="spellEnd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126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4197/TCHQ-CNTT</w:t>
            </w:r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End w:id="0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V/v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Triển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khai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thủ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tục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chế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một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cửa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quốc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gia</w:t>
            </w:r>
            <w:proofErr w:type="spellEnd"/>
          </w:p>
        </w:tc>
        <w:tc>
          <w:tcPr>
            <w:tcW w:w="5805" w:type="dxa"/>
            <w:vAlign w:val="center"/>
            <w:hideMark/>
          </w:tcPr>
          <w:p w:rsidR="0012623D" w:rsidRPr="0012623D" w:rsidRDefault="0012623D" w:rsidP="00126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CỘNG HOÀ XÃ HỘI CHỦ NGHĨA VIỆT NAM</w:t>
            </w:r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26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     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Độc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lập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Tự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do –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Hạnh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phúc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26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   _______________</w:t>
            </w:r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Hà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Nội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ngày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27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tháng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08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năm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</w:t>
            </w:r>
          </w:p>
        </w:tc>
      </w:tr>
    </w:tbl>
    <w:p w:rsidR="0012623D" w:rsidRPr="0012623D" w:rsidRDefault="0012623D" w:rsidP="001262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Kính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gửi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623D" w:rsidRPr="0012623D" w:rsidRDefault="0012623D" w:rsidP="001262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2623D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517/CNTT-YTĐT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9/8/2021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nghệ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tin –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triển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chế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cửa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quốc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thuộc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lĩnh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vực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trang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thiết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bị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Quyết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1258/QĐ-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TTg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17/8/2020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tướng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phủ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như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</w:p>
    <w:p w:rsidR="0012623D" w:rsidRPr="0012623D" w:rsidRDefault="0012623D" w:rsidP="001262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Kể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01/9/2021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hết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30/9/2021,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triển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thí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điểm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qua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chế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cửa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quốc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tất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cả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đơn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vị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tổ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chức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đủ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kiện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nhu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cầu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proofErr w:type="gram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gồm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2623D" w:rsidRPr="0012623D" w:rsidRDefault="0012623D" w:rsidP="001262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(1)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Cấp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giấy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phép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trang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thiết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bị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623D" w:rsidRPr="0012623D" w:rsidRDefault="0012623D" w:rsidP="001262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(2)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Cấp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giấy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phép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trang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thiết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bị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chứa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chất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ma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túy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tiền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chất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623D" w:rsidRPr="0012623D" w:rsidRDefault="0012623D" w:rsidP="001262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(3)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Cấp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giấy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phép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nguyên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sản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trang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thiết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bị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chứa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chất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ma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túy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tiền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chất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623D" w:rsidRPr="0012623D" w:rsidRDefault="0012623D" w:rsidP="001262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(4)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Cấp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giấy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phép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trang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thiết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bị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chứa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chất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ma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túy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tiền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chất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nguyên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sản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trang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thiết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bị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chứa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chất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ma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túy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tiền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chất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623D" w:rsidRPr="0012623D" w:rsidRDefault="0012623D" w:rsidP="001262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(5)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Cấp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mới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lưu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trang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thiết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bị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chuẩn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kỹ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thuật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quốc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tương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ứng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623D" w:rsidRPr="0012623D" w:rsidRDefault="0012623D" w:rsidP="001262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01/10/2021,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tất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cả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đơn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vị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tổ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chức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thức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nêu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chế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cửa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quốc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623D" w:rsidRPr="0012623D" w:rsidRDefault="0012623D" w:rsidP="001262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Giấy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phép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nêu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thẩm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quyền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cấp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trước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01/9/2021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dưới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dạng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giấy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vẫn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tiếp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hiệu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lực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hết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hiệu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lực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623D" w:rsidRPr="0012623D" w:rsidRDefault="0012623D" w:rsidP="001262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Giấy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phép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nêu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thẩm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quyền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cấp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01/9/2021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trở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dưới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dạng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giấy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điện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tử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cấp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qua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chế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cửa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quốc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vẫn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tiếp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hiệu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lực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hết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hiệu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lực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12623D" w:rsidRPr="0012623D" w:rsidRDefault="0012623D" w:rsidP="001262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đề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2623D" w:rsidRPr="0012623D" w:rsidRDefault="0012623D" w:rsidP="001262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23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–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Phân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quyền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sử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chức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năng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cứu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xử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nêu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Xử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tin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điện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tử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(E- Customs)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cán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2623D" w:rsidRPr="0012623D" w:rsidRDefault="0012623D" w:rsidP="001262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cầu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cán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chi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truy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cập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Xử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tin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điện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tử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(E-Customs)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cứu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thác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xử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nêu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khi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cầu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phải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nộp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giấy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Giấy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phép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2623D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proofErr w:type="gram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nếu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Giấy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phép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này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cấp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qua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chế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cửa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quốc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623D" w:rsidRPr="0012623D" w:rsidRDefault="0012623D" w:rsidP="001262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Đầu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mối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liên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phận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hỗ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trợ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, 19009299, </w:t>
      </w:r>
      <w:proofErr w:type="gramStart"/>
      <w:r w:rsidRPr="0012623D">
        <w:rPr>
          <w:rFonts w:ascii="Times New Roman" w:eastAsia="Times New Roman" w:hAnsi="Times New Roman" w:cs="Times New Roman"/>
          <w:sz w:val="24"/>
          <w:szCs w:val="24"/>
        </w:rPr>
        <w:t>Email:</w:t>
      </w:r>
      <w:proofErr w:type="gramEnd"/>
      <w:r w:rsidRPr="0012623D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6" w:tgtFrame="_blank" w:history="1">
        <w:r w:rsidRPr="001262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bophanhotrotchq@customs.gov.vn</w:t>
        </w:r>
      </w:hyperlink>
      <w:r w:rsidRPr="0012623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623D" w:rsidRPr="0012623D" w:rsidRDefault="0012623D" w:rsidP="001262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623D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12623D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81"/>
        <w:gridCol w:w="3073"/>
      </w:tblGrid>
      <w:tr w:rsidR="0012623D" w:rsidRPr="0012623D" w:rsidTr="00126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623D" w:rsidRPr="0012623D" w:rsidRDefault="0012623D" w:rsidP="00126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62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Nơi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nhận</w:t>
            </w:r>
            <w:proofErr w:type="spellEnd"/>
            <w:proofErr w:type="gramStart"/>
            <w:r w:rsidRPr="001262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proofErr w:type="gramEnd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Như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Tổng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Cục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Trưởng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báo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cáo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Bộ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Cục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Nghệ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Thông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Tin;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Vụ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Trang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thiết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bị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Công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trình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tế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p/h)</w:t>
            </w:r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Cục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GSQL (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p/h)</w:t>
            </w:r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t>: VT,CNTT(2b).</w:t>
            </w:r>
          </w:p>
        </w:tc>
        <w:tc>
          <w:tcPr>
            <w:tcW w:w="0" w:type="auto"/>
            <w:vAlign w:val="center"/>
            <w:hideMark/>
          </w:tcPr>
          <w:p w:rsidR="0012623D" w:rsidRPr="0012623D" w:rsidRDefault="0012623D" w:rsidP="001262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KT. TỔNG CỤC TRƯỞNG</w:t>
            </w:r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26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PHÓ TỔNG CỤC TRƯỞNG</w:t>
            </w:r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2623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26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   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Nguyễn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Dương</w:t>
            </w:r>
            <w:proofErr w:type="spellEnd"/>
            <w:r w:rsidRPr="00126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262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Thái</w:t>
            </w:r>
            <w:proofErr w:type="spellEnd"/>
          </w:p>
        </w:tc>
      </w:tr>
    </w:tbl>
    <w:p w:rsidR="00795C08" w:rsidRDefault="00795C08"/>
    <w:sectPr w:rsidR="00795C0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F80" w:rsidRDefault="00190F80" w:rsidP="0012623D">
      <w:pPr>
        <w:spacing w:after="0" w:line="240" w:lineRule="auto"/>
      </w:pPr>
      <w:r>
        <w:separator/>
      </w:r>
    </w:p>
  </w:endnote>
  <w:endnote w:type="continuationSeparator" w:id="0">
    <w:p w:rsidR="00190F80" w:rsidRDefault="00190F80" w:rsidP="00126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F80" w:rsidRDefault="00190F80" w:rsidP="0012623D">
      <w:pPr>
        <w:spacing w:after="0" w:line="240" w:lineRule="auto"/>
      </w:pPr>
      <w:r>
        <w:separator/>
      </w:r>
    </w:p>
  </w:footnote>
  <w:footnote w:type="continuationSeparator" w:id="0">
    <w:p w:rsidR="00190F80" w:rsidRDefault="00190F80" w:rsidP="00126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623D" w:rsidRDefault="0012623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1809750</wp:posOffset>
          </wp:positionH>
          <wp:positionV relativeFrom="paragraph">
            <wp:posOffset>-247650</wp:posOffset>
          </wp:positionV>
          <wp:extent cx="2390775" cy="51100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vxnk-moi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0775" cy="511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23D"/>
    <w:rsid w:val="0012623D"/>
    <w:rsid w:val="00190F80"/>
    <w:rsid w:val="0079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B00E5E7-7631-4B57-99A7-B8144731A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2623D"/>
    <w:rPr>
      <w:b/>
      <w:bCs/>
    </w:rPr>
  </w:style>
  <w:style w:type="paragraph" w:customStyle="1" w:styleId="has-text-align-center">
    <w:name w:val="has-text-align-center"/>
    <w:basedOn w:val="Normal"/>
    <w:rsid w:val="00126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26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2623D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12623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262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23D"/>
  </w:style>
  <w:style w:type="paragraph" w:styleId="Footer">
    <w:name w:val="footer"/>
    <w:basedOn w:val="Normal"/>
    <w:link w:val="FooterChar"/>
    <w:uiPriority w:val="99"/>
    <w:unhideWhenUsed/>
    <w:rsid w:val="001262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2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1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phanhotrotchq@customs.gov.v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Trần văn</dc:creator>
  <cp:keywords/>
  <dc:description/>
  <cp:lastModifiedBy>Minh Trần văn</cp:lastModifiedBy>
  <cp:revision>1</cp:revision>
  <dcterms:created xsi:type="dcterms:W3CDTF">2021-08-27T09:23:00Z</dcterms:created>
  <dcterms:modified xsi:type="dcterms:W3CDTF">2021-08-27T09:25:00Z</dcterms:modified>
</cp:coreProperties>
</file>